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FA" w:rsidRPr="003F79FA" w:rsidRDefault="00E2215B" w:rsidP="003F7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Продажа единым лотом посредством публичного предложения муниципального </w:t>
      </w:r>
      <w:r w:rsidRPr="003F79FA">
        <w:rPr>
          <w:rFonts w:ascii="Times New Roman" w:hAnsi="Times New Roman" w:cs="Times New Roman"/>
          <w:sz w:val="28"/>
          <w:szCs w:val="28"/>
        </w:rPr>
        <w:t xml:space="preserve">имущества, расположенного по адресу: г. Красноярск,                     ул. Елены Стасовой, 58, назначенная на 11.01.2024, (извещение                                     № </w:t>
      </w:r>
      <w:r w:rsidRPr="003F79FA">
        <w:rPr>
          <w:rFonts w:ascii="Times New Roman" w:hAnsi="Times New Roman" w:cs="Times New Roman"/>
          <w:color w:val="000000"/>
          <w:sz w:val="28"/>
          <w:szCs w:val="28"/>
        </w:rPr>
        <w:t>21000014890000000200</w:t>
      </w:r>
      <w:r w:rsidRPr="003F79F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F79FA">
        <w:rPr>
          <w:rFonts w:ascii="Times New Roman" w:hAnsi="Times New Roman" w:cs="Times New Roman"/>
          <w:sz w:val="28"/>
          <w:szCs w:val="28"/>
        </w:rPr>
        <w:t xml:space="preserve"> отменена</w:t>
      </w:r>
      <w:r w:rsidR="003F79FA" w:rsidRPr="003F79FA">
        <w:rPr>
          <w:rFonts w:ascii="Times New Roman" w:hAnsi="Times New Roman" w:cs="Times New Roman"/>
          <w:sz w:val="28"/>
          <w:szCs w:val="28"/>
        </w:rPr>
        <w:t>.</w:t>
      </w:r>
    </w:p>
    <w:p w:rsidR="003F79FA" w:rsidRDefault="003F79FA" w:rsidP="003F7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9FA">
        <w:rPr>
          <w:rFonts w:ascii="Times New Roman" w:hAnsi="Times New Roman" w:cs="Times New Roman"/>
          <w:sz w:val="28"/>
          <w:szCs w:val="28"/>
        </w:rPr>
        <w:t>В</w:t>
      </w:r>
      <w:r w:rsidR="00DA7B78" w:rsidRPr="003F79FA">
        <w:rPr>
          <w:rFonts w:ascii="Times New Roman" w:hAnsi="Times New Roman" w:cs="Times New Roman"/>
          <w:sz w:val="28"/>
          <w:szCs w:val="28"/>
        </w:rPr>
        <w:t xml:space="preserve"> соответствии с распоряжением администрации</w:t>
      </w:r>
      <w:r w:rsidRPr="003F79FA">
        <w:rPr>
          <w:rFonts w:ascii="Times New Roman" w:hAnsi="Times New Roman" w:cs="Times New Roman"/>
          <w:sz w:val="28"/>
          <w:szCs w:val="28"/>
        </w:rPr>
        <w:t xml:space="preserve"> города Красноярска </w:t>
      </w:r>
      <w:r w:rsidR="00DA7B78" w:rsidRPr="003F79FA">
        <w:rPr>
          <w:rFonts w:ascii="Times New Roman" w:hAnsi="Times New Roman" w:cs="Times New Roman"/>
          <w:sz w:val="28"/>
          <w:szCs w:val="28"/>
        </w:rPr>
        <w:t xml:space="preserve"> от </w:t>
      </w:r>
      <w:r w:rsidRPr="003F79FA">
        <w:rPr>
          <w:rFonts w:ascii="Times New Roman" w:hAnsi="Times New Roman" w:cs="Times New Roman"/>
          <w:sz w:val="28"/>
          <w:szCs w:val="28"/>
        </w:rPr>
        <w:t xml:space="preserve">10.01.2024 № </w:t>
      </w:r>
      <w:r>
        <w:rPr>
          <w:rFonts w:ascii="Times New Roman" w:hAnsi="Times New Roman" w:cs="Times New Roman"/>
          <w:sz w:val="28"/>
          <w:szCs w:val="28"/>
        </w:rPr>
        <w:t xml:space="preserve">1-арх </w:t>
      </w:r>
      <w:r w:rsidR="00DA7B78" w:rsidRPr="003F79FA">
        <w:rPr>
          <w:rFonts w:ascii="Times New Roman" w:hAnsi="Times New Roman" w:cs="Times New Roman"/>
          <w:sz w:val="28"/>
          <w:szCs w:val="28"/>
        </w:rPr>
        <w:t>«</w:t>
      </w:r>
      <w:r w:rsidRPr="003F79FA">
        <w:rPr>
          <w:rFonts w:ascii="Times New Roman" w:hAnsi="Times New Roman" w:cs="Times New Roman"/>
          <w:sz w:val="28"/>
          <w:szCs w:val="28"/>
        </w:rPr>
        <w:t xml:space="preserve">О резервировании земель по ул. Елены Стасовой </w:t>
      </w:r>
      <w:r>
        <w:rPr>
          <w:rFonts w:ascii="Times New Roman" w:hAnsi="Times New Roman" w:cs="Times New Roman"/>
          <w:sz w:val="28"/>
          <w:szCs w:val="28"/>
        </w:rPr>
        <w:t>от у</w:t>
      </w:r>
      <w:r w:rsidRPr="003F79FA">
        <w:rPr>
          <w:rFonts w:ascii="Times New Roman" w:hAnsi="Times New Roman" w:cs="Times New Roman"/>
          <w:sz w:val="28"/>
          <w:szCs w:val="28"/>
        </w:rPr>
        <w:t>л. Чернышева до Плодово-ягодной станции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земельн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  <w:lang w:eastAsia="ar-SA"/>
        </w:rPr>
        <w:t>24:50:0100199:43</w:t>
      </w:r>
      <w:r>
        <w:rPr>
          <w:rFonts w:ascii="Times New Roman" w:hAnsi="Times New Roman" w:cs="Times New Roman"/>
          <w:sz w:val="28"/>
          <w:szCs w:val="28"/>
          <w:lang w:eastAsia="ru-RU"/>
        </w:rPr>
        <w:t>, площадью 9615 кв. м</w:t>
      </w:r>
      <w:r w:rsidRPr="003F79FA">
        <w:rPr>
          <w:rFonts w:ascii="Times New Roman" w:hAnsi="Times New Roman" w:cs="Times New Roman"/>
          <w:sz w:val="28"/>
          <w:szCs w:val="28"/>
        </w:rPr>
        <w:t xml:space="preserve"> зарезервирован</w:t>
      </w:r>
      <w:r w:rsidRPr="003F79FA">
        <w:rPr>
          <w:rFonts w:ascii="Times New Roman" w:hAnsi="Times New Roman" w:cs="Times New Roman"/>
          <w:sz w:val="28"/>
          <w:szCs w:val="28"/>
        </w:rPr>
        <w:t xml:space="preserve"> </w:t>
      </w:r>
      <w:r w:rsidRPr="003F79FA">
        <w:rPr>
          <w:rFonts w:ascii="Times New Roman" w:hAnsi="Times New Roman" w:cs="Times New Roman"/>
          <w:sz w:val="28"/>
          <w:szCs w:val="28"/>
        </w:rPr>
        <w:t>для муниципальных нужд на три года в целях реконструкции автомобильной дороги по ул. Елены Стасовой на учас</w:t>
      </w:r>
      <w:r w:rsidRPr="003F79FA">
        <w:rPr>
          <w:rFonts w:ascii="Times New Roman" w:hAnsi="Times New Roman" w:cs="Times New Roman"/>
          <w:sz w:val="28"/>
          <w:szCs w:val="28"/>
        </w:rPr>
        <w:t>т</w:t>
      </w:r>
      <w:r w:rsidRPr="003F79FA">
        <w:rPr>
          <w:rFonts w:ascii="Times New Roman" w:hAnsi="Times New Roman" w:cs="Times New Roman"/>
          <w:sz w:val="28"/>
          <w:szCs w:val="28"/>
        </w:rPr>
        <w:t>ке от ул. Чернышева до Плодово-ягодной станции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79FA" w:rsidRPr="003F79FA" w:rsidRDefault="006F40DF" w:rsidP="003F79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земельный участок расположен в границах земель зарезервированных для муниципальных нужд, в силу пункта 5 статьи 27, пункта 6 статьи 39.16 Земельного кодекса Российской Федерации земельный участок является ограниченным  в обороте и приватизации не подлежит.</w:t>
      </w: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3F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B78" w:rsidRDefault="00DA7B78" w:rsidP="00E2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9FA" w:rsidRDefault="003F79FA" w:rsidP="00E2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F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7C"/>
    <w:rsid w:val="001B1552"/>
    <w:rsid w:val="001E257C"/>
    <w:rsid w:val="003F79FA"/>
    <w:rsid w:val="006F40DF"/>
    <w:rsid w:val="00DA7B78"/>
    <w:rsid w:val="00E2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0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726F3F-63A3-4977-B3C0-DD32CA1A5615}"/>
</file>

<file path=customXml/itemProps2.xml><?xml version="1.0" encoding="utf-8"?>
<ds:datastoreItem xmlns:ds="http://schemas.openxmlformats.org/officeDocument/2006/customXml" ds:itemID="{A9A6041F-CDE9-4F37-A416-3168C6E251C2}"/>
</file>

<file path=customXml/itemProps3.xml><?xml version="1.0" encoding="utf-8"?>
<ds:datastoreItem xmlns:ds="http://schemas.openxmlformats.org/officeDocument/2006/customXml" ds:itemID="{BCF06390-3F2A-4E4E-B1AC-FFEEFA40E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</cp:revision>
  <cp:lastPrinted>2024-01-10T10:34:00Z</cp:lastPrinted>
  <dcterms:created xsi:type="dcterms:W3CDTF">2023-09-25T16:12:00Z</dcterms:created>
  <dcterms:modified xsi:type="dcterms:W3CDTF">2024-01-10T10:57:00Z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